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24B1" w14:textId="77777777" w:rsidR="001851C4" w:rsidRDefault="001851C4" w:rsidP="001851C4">
      <w:pPr>
        <w:pStyle w:val="Bezmezer"/>
        <w:jc w:val="both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9C71AD" wp14:editId="2CC1B797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212850" cy="1174750"/>
            <wp:effectExtent l="0" t="0" r="6350" b="635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MATEŘSKÁ ŠKOLA, SOBOTKA</w:t>
      </w:r>
    </w:p>
    <w:p w14:paraId="57E48D9D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507 43 Sobotka, Jičínská 435</w:t>
      </w:r>
    </w:p>
    <w:p w14:paraId="7619AEDA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</w:p>
    <w:p w14:paraId="5255D3D6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IČO: 71001361  ID datové schránky: j9dkzi4</w:t>
      </w:r>
    </w:p>
    <w:p w14:paraId="41AC8F49" w14:textId="1D84AA1E" w:rsidR="001851C4" w:rsidRDefault="001851C4" w:rsidP="001851C4">
      <w:pPr>
        <w:pStyle w:val="Bezmezer"/>
        <w:jc w:val="both"/>
        <w:rPr>
          <w:rStyle w:val="Hypertextovodkaz"/>
        </w:rPr>
      </w:pPr>
      <w:r>
        <w:rPr>
          <w:noProof/>
          <w:sz w:val="24"/>
          <w:szCs w:val="24"/>
        </w:rPr>
        <w:t>Telefon: 420/722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944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346 e-mail: </w:t>
      </w:r>
      <w:hyperlink r:id="rId6" w:history="1">
        <w:r>
          <w:rPr>
            <w:rStyle w:val="Hypertextovodkaz"/>
            <w:noProof/>
            <w:sz w:val="24"/>
            <w:szCs w:val="24"/>
          </w:rPr>
          <w:t>Ms.sobotka@seznam.cz</w:t>
        </w:r>
      </w:hyperlink>
    </w:p>
    <w:p w14:paraId="1401B57E" w14:textId="77777777" w:rsidR="001851C4" w:rsidRDefault="001851C4" w:rsidP="001851C4">
      <w:pPr>
        <w:pStyle w:val="Bezmezer"/>
        <w:jc w:val="both"/>
        <w:rPr>
          <w:rStyle w:val="Hypertextovodkaz"/>
          <w:noProof/>
          <w:sz w:val="24"/>
          <w:szCs w:val="24"/>
        </w:rPr>
      </w:pPr>
    </w:p>
    <w:p w14:paraId="4D749496" w14:textId="73B0DA91" w:rsidR="006C34B0" w:rsidRDefault="001851C4" w:rsidP="00151322">
      <w:pPr>
        <w:pStyle w:val="Standard"/>
        <w:autoSpaceDE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Datum přijetí žádosti:</w:t>
      </w:r>
    </w:p>
    <w:p w14:paraId="62BDF066" w14:textId="3295F5A5" w:rsidR="001851C4" w:rsidRPr="001851C4" w:rsidRDefault="001851C4" w:rsidP="00151322">
      <w:pPr>
        <w:pStyle w:val="Standard"/>
        <w:autoSpaceDE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 Číslo jednací:</w:t>
      </w:r>
    </w:p>
    <w:p w14:paraId="0C751E2E" w14:textId="77777777" w:rsidR="006C34B0" w:rsidRDefault="006C34B0" w:rsidP="001851C4">
      <w:pPr>
        <w:pStyle w:val="Heading"/>
        <w:jc w:val="left"/>
        <w:rPr>
          <w:rFonts w:ascii="Arial" w:eastAsia="Calibri" w:hAnsi="Arial" w:cs="Arial"/>
          <w:b w:val="0"/>
          <w:bCs/>
          <w:sz w:val="20"/>
          <w:szCs w:val="20"/>
        </w:rPr>
      </w:pPr>
    </w:p>
    <w:p w14:paraId="79E479A8" w14:textId="77777777" w:rsidR="001851C4" w:rsidRDefault="001851C4" w:rsidP="006C34B0">
      <w:pPr>
        <w:pStyle w:val="Heading"/>
        <w:rPr>
          <w:rFonts w:ascii="Arial" w:hAnsi="Arial" w:cs="Arial"/>
          <w:sz w:val="22"/>
          <w:szCs w:val="22"/>
        </w:rPr>
      </w:pPr>
    </w:p>
    <w:p w14:paraId="4BFB224D" w14:textId="77777777" w:rsidR="001851C4" w:rsidRDefault="001851C4" w:rsidP="006C34B0">
      <w:pPr>
        <w:pStyle w:val="Heading"/>
        <w:rPr>
          <w:rFonts w:ascii="Arial" w:hAnsi="Arial" w:cs="Arial"/>
          <w:sz w:val="22"/>
          <w:szCs w:val="22"/>
        </w:rPr>
      </w:pPr>
    </w:p>
    <w:p w14:paraId="04137C78" w14:textId="4D1C266E" w:rsidR="006C34B0" w:rsidRDefault="006C34B0" w:rsidP="006C34B0">
      <w:pPr>
        <w:pStyle w:val="Head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přijetí k předškolnímu vzdělávání</w:t>
      </w:r>
    </w:p>
    <w:p w14:paraId="7A9AAC1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C88D14" w14:textId="77777777" w:rsidR="006C34B0" w:rsidRPr="001851C4" w:rsidRDefault="006C34B0" w:rsidP="006C34B0">
      <w:pPr>
        <w:pStyle w:val="Standard"/>
        <w:jc w:val="both"/>
        <w:rPr>
          <w:u w:val="single"/>
        </w:rPr>
      </w:pPr>
      <w:r>
        <w:rPr>
          <w:rFonts w:ascii="Arial" w:hAnsi="Arial" w:cs="Arial"/>
          <w:b/>
          <w:sz w:val="20"/>
          <w:szCs w:val="20"/>
        </w:rPr>
        <w:t>Žádám o přijetí k předškolnímu vzdělávání do mateřské školy, jejíž činnost vykonává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851C4">
        <w:rPr>
          <w:rFonts w:ascii="Arial" w:hAnsi="Arial" w:cs="Arial"/>
          <w:b/>
          <w:i/>
          <w:sz w:val="20"/>
          <w:szCs w:val="20"/>
          <w:u w:val="single"/>
        </w:rPr>
        <w:t>Mateřská škola, Sobotka od školního roku 2023/2024</w:t>
      </w:r>
    </w:p>
    <w:p w14:paraId="1AD8FE0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1960A2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Účastník řízení (dítě):</w:t>
      </w:r>
    </w:p>
    <w:p w14:paraId="440FD860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2EECB7C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4A537CD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trvalého pobytu: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7FE98112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C09937D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66BF74E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14:paraId="06FB3D76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6F718E5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26E7B7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trvalého pobytu: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38378B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5BBFC3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14:paraId="07C8D3F5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3E78140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FA528F6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Dítěti </w:t>
      </w:r>
      <w:r>
        <w:rPr>
          <w:rFonts w:ascii="Arial" w:hAnsi="Arial" w:cs="Arial"/>
          <w:b/>
          <w:sz w:val="20"/>
          <w:szCs w:val="20"/>
        </w:rPr>
        <w:t>JE x NENÍ*</w:t>
      </w:r>
      <w:r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1E2125BC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8B151E5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18"/>
          <w:szCs w:val="18"/>
          <w:vertAlign w:val="superscript"/>
        </w:rPr>
        <w:t>*)</w:t>
      </w:r>
      <w:r>
        <w:rPr>
          <w:rFonts w:ascii="Arial" w:hAnsi="Arial" w:cs="Arial"/>
          <w:sz w:val="18"/>
          <w:szCs w:val="18"/>
        </w:rPr>
        <w:t xml:space="preserve"> hodící se zakroužkujte</w:t>
      </w:r>
    </w:p>
    <w:p w14:paraId="459FABA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9895AC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56C1261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Telefonní číslo</w:t>
      </w:r>
      <w:r>
        <w:rPr>
          <w:rFonts w:ascii="Arial" w:hAnsi="Arial" w:cs="Arial"/>
          <w:b/>
          <w:sz w:val="20"/>
          <w:szCs w:val="20"/>
          <w:vertAlign w:val="superscript"/>
        </w:rPr>
        <w:t>**)</w:t>
      </w:r>
      <w:r>
        <w:rPr>
          <w:rFonts w:ascii="Arial" w:hAnsi="Arial" w:cs="Arial"/>
          <w:sz w:val="20"/>
          <w:szCs w:val="20"/>
        </w:rPr>
        <w:t xml:space="preserve"> _____________________ e-mailová adresa</w:t>
      </w:r>
      <w:r>
        <w:rPr>
          <w:rFonts w:ascii="Arial" w:hAnsi="Arial" w:cs="Arial"/>
          <w:b/>
          <w:sz w:val="20"/>
          <w:szCs w:val="20"/>
          <w:vertAlign w:val="superscript"/>
        </w:rPr>
        <w:t>**)</w:t>
      </w:r>
      <w:r>
        <w:rPr>
          <w:rFonts w:ascii="Arial" w:hAnsi="Arial" w:cs="Arial"/>
          <w:sz w:val="20"/>
          <w:szCs w:val="20"/>
        </w:rPr>
        <w:t xml:space="preserve"> ______________________________</w:t>
      </w:r>
    </w:p>
    <w:p w14:paraId="5E09F2C5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EB3601C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>
        <w:rPr>
          <w:rFonts w:ascii="Arial" w:hAnsi="Arial" w:cs="Arial"/>
          <w:b/>
          <w:sz w:val="18"/>
          <w:szCs w:val="18"/>
        </w:rPr>
        <w:t>nepovinný údaj</w:t>
      </w:r>
      <w:r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>
        <w:rPr>
          <w:rFonts w:ascii="Arial" w:hAnsi="Arial" w:cs="Arial"/>
          <w:b/>
          <w:sz w:val="18"/>
          <w:szCs w:val="18"/>
        </w:rPr>
        <w:t>pouze pro účel</w:t>
      </w:r>
      <w:r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14:paraId="027AE545" w14:textId="77777777" w:rsidR="006C34B0" w:rsidRDefault="006C34B0" w:rsidP="006C34B0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C9B1469" w14:textId="6BDC8A79" w:rsidR="006C34B0" w:rsidRDefault="006C34B0" w:rsidP="001851C4">
      <w:pPr>
        <w:pStyle w:val="Standard"/>
        <w:rPr>
          <w:rFonts w:ascii="Arial" w:hAnsi="Arial" w:cs="Arial"/>
          <w:sz w:val="20"/>
          <w:szCs w:val="20"/>
        </w:rPr>
      </w:pPr>
    </w:p>
    <w:p w14:paraId="471E031D" w14:textId="26C8D87D" w:rsidR="00E039CC" w:rsidRDefault="006C34B0" w:rsidP="001851C4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  <w:r w:rsidR="00E039CC">
        <w:rPr>
          <w:rFonts w:ascii="Arial" w:eastAsia="Arial" w:hAnsi="Arial" w:cs="Arial"/>
          <w:sz w:val="20"/>
          <w:szCs w:val="20"/>
        </w:rPr>
        <w:t xml:space="preserve">               </w:t>
      </w:r>
      <w:r w:rsidR="009D1AFF">
        <w:rPr>
          <w:rFonts w:ascii="Arial" w:eastAsia="Arial" w:hAnsi="Arial" w:cs="Arial"/>
          <w:sz w:val="20"/>
          <w:szCs w:val="20"/>
        </w:rPr>
        <w:t xml:space="preserve">      </w:t>
      </w:r>
    </w:p>
    <w:p w14:paraId="043C96F3" w14:textId="77777777" w:rsidR="009D1AFF" w:rsidRDefault="006C34B0" w:rsidP="001851C4">
      <w:pPr>
        <w:pStyle w:val="Standard"/>
        <w:rPr>
          <w:rFonts w:ascii="Arial" w:eastAsia="NSimSun" w:hAnsi="Arial" w:cs="Arial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</w:rPr>
        <w:t>V __________________________dne ________</w:t>
      </w:r>
      <w:r w:rsidR="009D1AFF" w:rsidRPr="009D1AFF">
        <w:rPr>
          <w:rFonts w:ascii="Arial" w:eastAsia="NSimSun" w:hAnsi="Arial" w:cs="Arial"/>
          <w:sz w:val="20"/>
          <w:szCs w:val="20"/>
          <w:lang w:bidi="hi-IN"/>
        </w:rPr>
        <w:t xml:space="preserve"> </w:t>
      </w:r>
    </w:p>
    <w:p w14:paraId="00510DB9" w14:textId="77777777" w:rsidR="009D1AFF" w:rsidRDefault="009D1AFF" w:rsidP="001851C4">
      <w:pPr>
        <w:pStyle w:val="Standard"/>
        <w:rPr>
          <w:rFonts w:ascii="Arial" w:eastAsia="NSimSun" w:hAnsi="Arial" w:cs="Arial"/>
          <w:sz w:val="20"/>
          <w:szCs w:val="20"/>
          <w:lang w:bidi="hi-IN"/>
        </w:rPr>
      </w:pPr>
      <w:r>
        <w:rPr>
          <w:rFonts w:ascii="Arial" w:eastAsia="NSimSun" w:hAnsi="Arial" w:cs="Arial"/>
          <w:sz w:val="20"/>
          <w:szCs w:val="20"/>
          <w:lang w:bidi="hi-IN"/>
        </w:rPr>
        <w:t xml:space="preserve">                                                             </w:t>
      </w:r>
    </w:p>
    <w:p w14:paraId="7A5E24E2" w14:textId="2BA79701" w:rsidR="006C34B0" w:rsidRPr="001851C4" w:rsidRDefault="009D1AFF" w:rsidP="001851C4">
      <w:pPr>
        <w:pStyle w:val="Standard"/>
      </w:pPr>
      <w:r>
        <w:rPr>
          <w:rFonts w:ascii="Arial" w:eastAsia="NSimSun" w:hAnsi="Arial" w:cs="Arial"/>
          <w:sz w:val="20"/>
          <w:szCs w:val="20"/>
          <w:lang w:bidi="hi-IN"/>
        </w:rPr>
        <w:t xml:space="preserve">                                                                        </w:t>
      </w:r>
      <w:r w:rsidRPr="009D1AFF">
        <w:rPr>
          <w:rFonts w:ascii="Arial" w:hAnsi="Arial" w:cs="Arial"/>
          <w:sz w:val="20"/>
          <w:szCs w:val="20"/>
        </w:rPr>
        <w:t>podpis zákonného zástupce______________________</w:t>
      </w:r>
    </w:p>
    <w:p w14:paraId="6E811DDA" w14:textId="77777777" w:rsidR="009D1AFF" w:rsidRDefault="009D1AF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2B1D54C" w14:textId="6A631E5E" w:rsidR="006C34B0" w:rsidRPr="001851C4" w:rsidRDefault="006C34B0" w:rsidP="006C34B0">
      <w:pPr>
        <w:pStyle w:val="Standard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0B50939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D3AA634" w14:textId="77777777" w:rsidR="006C34B0" w:rsidRDefault="006C34B0" w:rsidP="006C34B0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rodný list dítěte</w:t>
      </w:r>
    </w:p>
    <w:p w14:paraId="3E06E205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2919BE72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14:paraId="5BABF314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doklad, že je dítě proti nákaze imunní nebo se nemůže očkování podrobit pro trvalou (dočasnou) kontraindikaci (v případě nepodrobení se očkování)</w:t>
      </w:r>
    </w:p>
    <w:p w14:paraId="6E993408" w14:textId="77777777" w:rsidR="006C34B0" w:rsidRDefault="006C34B0" w:rsidP="006C34B0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Nevyplňuje se na žádosti o přijetí dítěte, pro které je předškolní vzdělávání povinné.</w:t>
      </w:r>
    </w:p>
    <w:p w14:paraId="066E1B1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11B7FD" w14:textId="77777777" w:rsidR="006C34B0" w:rsidRDefault="006C34B0" w:rsidP="006C34B0">
      <w:pPr>
        <w:pStyle w:val="Standard"/>
        <w:autoSpaceDE w:val="0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Dítě se podrobilo stanoveným pravidelným očkováním:</w:t>
      </w:r>
    </w:p>
    <w:p w14:paraId="47CC4A1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4229E6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4E071E" w14:textId="73AE0A51" w:rsidR="006C34B0" w:rsidRDefault="006C34B0" w:rsidP="006C34B0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7873C3F8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31E92C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71CAFBFF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325CA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 doklad, že je proti nákaze imunní</w:t>
      </w:r>
    </w:p>
    <w:p w14:paraId="0E182AB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2A5D21" w14:textId="057EFC9F" w:rsidR="006C34B0" w:rsidRDefault="006C34B0" w:rsidP="006C34B0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0443A7DD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8B79D7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CDFB8F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1838573F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77CB8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14:paraId="42C6CF82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13782E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F66143" w14:textId="76CECC38" w:rsidR="006C34B0" w:rsidRDefault="006C34B0" w:rsidP="006C34B0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37FE3E67" w14:textId="77777777" w:rsidR="006C34B0" w:rsidRDefault="006C34B0" w:rsidP="006C34B0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2FACC0F2" w14:textId="77777777" w:rsidR="006C34B0" w:rsidRDefault="006C34B0" w:rsidP="006C34B0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1172E15A" w14:textId="77777777" w:rsidR="006C34B0" w:rsidRDefault="006C34B0" w:rsidP="006C34B0">
      <w:pPr>
        <w:pStyle w:val="Standard"/>
        <w:ind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C74FD" wp14:editId="2FC0C343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5690"/>
                <wp:effectExtent l="0" t="0" r="19050" b="10160"/>
                <wp:wrapNone/>
                <wp:docPr id="2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56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46948A" w14:textId="77777777" w:rsidR="006C34B0" w:rsidRDefault="006C34B0" w:rsidP="006C34B0"/>
                        </w:txbxContent>
                      </wps:txbx>
                      <wps:bodyPr vertOverflow="clip" horzOverflow="clip"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74FD" id="Vývojový diagram: postup 1" o:spid="_x0000_s1026" style="position:absolute;left:0;text-align:left;margin-left:295.9pt;margin-top:4.55pt;width:16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LZ3gMAAIcLAAAOAAAAZHJzL2Uyb0RvYy54bWysVm2L2zgQ/l7ofxD+2KNrS4mzSdhsObrs&#10;cVC6he39AEWWYoNs+SRtkr1f3xn5Ze3YOUppArbkefzMzDPySHefzqUmR2ldYapdRG+SiMhKmKyo&#10;Drvon++PH9cRcZ5XGdemkrvoVbro0/37d3eneiuZyY3OpCVAUrntqd5Fuff1No6dyGXJ3Y2pZQVG&#10;ZWzJPUztIc4sPwF7qWOWJKv4ZGxWWyOkc/D0oTFG94FfKSn8k1JOeqJ3EcTmw9WG6x6v8f0d3x4s&#10;r/NCtGHwX4ii5EUFTnuqB+45ebHFhKoshDXOKH8jTBkbpQohQw6QDU0usnnOeS1DLiCOq3uZ3O+j&#10;FV+Pz/U3CzKcard1MMQszsqWeIf4yDmI9dqLJc+eCHjIkk2aJqCpABtNbtPVJsgZv70uXpz/S5pA&#10;xY9fnG/UzmAUtMpIxUtYFApYVKlB+CPXhCbrBH9tbXoQHYLS5SyGDTF0PeFYDO2nSw/LoTW/tKZD&#10;64R5NbQyuprGf9sh/vhIEvxfOoBPpVHhQ0zUglAyS7MZopbXULSXFLypFbhT6aU/2iuKDm+JSgid&#10;YHpFEUMBMR8V7ZUNOAo4xSZkvcAACmUGSjbjtJcacBD5LKYXHDBBqCu4XnYMLMW46DSwkfSrK6Be&#10;eZSULkJklymyXnd0R7E+M/7YSHl6JSo21v5KWGysPJRxPVWUDZVXdD0PGsoeQJsZpqHuioK7OdBI&#10;dAYlnItpJDoDoeaYetFRTwTNMC1GoqO7GabFSHPG5kEjyRHUuoOuduj6Fs+7VibOVdvLYEQ47nkL&#10;kS3DTlAbh70zFxGBBulxoQAJ4LD19fBkiLUBehRXsPPM+6toNuTW/8+t6GaIVgwqCGErtr5CP3kB&#10;CoUvQC3mM5280HqAuvzcCwuozdRDo2lbBQv7Pe70Cj8K2OsVg9UKu73C9Q/7vWJtE6y5xyJiKXBI&#10;TrCfhZ5N8m6EttIc5XcTUB6LCT00hBBYwPObXVcjHLjFUDtcZ+3udcPWolatAJ21u7eo1ufPoS49&#10;Cm2cbPTFRMMa7JNH7QZbtDO6yB4LrTFhZw/7z9oS2JF30WP4tWGOYLpC7TaLFQguOBzg3L9hHY1A&#10;I66wb3eLZASrrfMP3OWNz2BClyBz4aVtktDw+cRvRxUc+fP+DEYc7k32+g1iltY/wUVpA8EJXdQR&#10;yY397/IZ4uALBUtETnAGxOhfuJUR0X9XcMii6fo2hS7lw2zNlktYgnZk2g9NvBJAhh879AIcfvYw&#10;g+YEZz0Q/Uv1XAucY06V+fPFG1XgmSgk1MTeTuC0F0rVnkzxODmcB9Tb+fn+BwAAAP//AwBQSwME&#10;FAAGAAgAAAAhAB6icHrcAAAACQEAAA8AAABkcnMvZG93bnJldi54bWxMj8FOwzAQRO9I/IO1SNyo&#10;k0qFJsSpEIILh0qk9L6Jt0lEbEe204R+PdsTHEczmnlT7BYziDP50DurIF0lIMg2Tve2VfB1eH/Y&#10;gggRrcbBWVLwQwF25e1Ngbl2s/2kcxVbwSU25Kigi3HMpQxNRwbDyo1k2Ts5bzCy9K3UHmcuN4Nc&#10;J8mjNNhbXuhwpNeOmu9qMgpkredjPVcfp7eL77w+7vcXnJS6v1tenkFEWuJfGK74jA4lM9VusjqI&#10;QcEmSxk9KshSEOxn66uuOfi03YAsC/n/QfkLAAD//wMAUEsBAi0AFAAGAAgAAAAhALaDOJL+AAAA&#10;4QEAABMAAAAAAAAAAAAAAAAAAAAAAFtDb250ZW50X1R5cGVzXS54bWxQSwECLQAUAAYACAAAACEA&#10;OP0h/9YAAACUAQAACwAAAAAAAAAAAAAAAAAvAQAAX3JlbHMvLnJlbHNQSwECLQAUAAYACAAAACEA&#10;Ydii2d4DAACHCwAADgAAAAAAAAAAAAAAAAAuAgAAZHJzL2Uyb0RvYy54bWxQSwECLQAUAAYACAAA&#10;ACEAHqJwetwAAAAJAQAADwAAAAAAAAAAAAAAAAA4BgAAZHJzL2Rvd25yZXYueG1sUEsFBgAAAAAE&#10;AAQA8wAAAEEHAAAAAA==&#10;" adj="-11796480,,5400" path="m,l21600,r,21600l,21600,,xe" strokeweight=".26008mm">
                <v:stroke joinstyle="miter" endcap="square"/>
                <v:formulas/>
                <v:path arrowok="t" o:connecttype="custom" o:connectlocs="1047750,0;2095500,537845;1047750,1075690;0,537845;1047750,0;0,537845;1047750,1075690;2095500,537845" o:connectangles="270,0,90,180,270,270,270,270" textboxrect="0,0,21600,21600"/>
                <v:textbox inset="4.40994mm,2.29006mm,4.40994mm,2.29006mm">
                  <w:txbxContent>
                    <w:p w14:paraId="0146948A" w14:textId="77777777" w:rsidR="006C34B0" w:rsidRDefault="006C34B0" w:rsidP="006C34B0"/>
                  </w:txbxContent>
                </v:textbox>
              </v:shape>
            </w:pict>
          </mc:Fallback>
        </mc:AlternateContent>
      </w:r>
    </w:p>
    <w:p w14:paraId="7F3C0093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BEF012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5B0C622D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1F41D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2DF215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4CACD7B6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1DDC30EB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234D6C02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C354AE3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386CF3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5C8486B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F8F301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  <w:u w:val="single"/>
          <w:vertAlign w:val="superscript"/>
        </w:rPr>
      </w:pPr>
    </w:p>
    <w:p w14:paraId="53351968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hodící se zakroužkujte</w:t>
      </w:r>
    </w:p>
    <w:p w14:paraId="371C7AF5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AA5CA1E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547B4D2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AF0A08C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C4C06E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B1C946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Zpracování osobních údajů na žádosti je nezbytné pro splnění právní povinnosti (§ 37 odst. 2 zákona č. 500/2004 Sb. a § 34 odst. 5 a 6 zákona č. 561/2004 Sb.) a správce údajů bude zpracovávat pouze v rozsahu nezbytném pro vedení správního řízení a uchovávat po dobu 5 let.</w:t>
      </w:r>
    </w:p>
    <w:p w14:paraId="4E8357D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FCDFC5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C578880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02ED234B" w14:textId="77777777" w:rsidR="00D47D4F" w:rsidRDefault="00D47D4F"/>
    <w:sectPr w:rsidR="00D4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590"/>
    <w:multiLevelType w:val="multilevel"/>
    <w:tmpl w:val="293430A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86203823">
    <w:abstractNumId w:val="0"/>
  </w:num>
  <w:num w:numId="2" w16cid:durableId="454301306">
    <w:abstractNumId w:val="0"/>
  </w:num>
  <w:num w:numId="3" w16cid:durableId="211223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0"/>
    <w:rsid w:val="00151322"/>
    <w:rsid w:val="001851C4"/>
    <w:rsid w:val="006C34B0"/>
    <w:rsid w:val="009D1AFF"/>
    <w:rsid w:val="00D47D4F"/>
    <w:rsid w:val="00E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3A04"/>
  <w15:chartTrackingRefBased/>
  <w15:docId w15:val="{9C488117-59CC-48B2-A91E-65C0995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4B0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34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ln"/>
    <w:rsid w:val="006C34B0"/>
    <w:pPr>
      <w:jc w:val="center"/>
    </w:pPr>
    <w:rPr>
      <w:b/>
      <w:sz w:val="32"/>
    </w:rPr>
  </w:style>
  <w:style w:type="numbering" w:customStyle="1" w:styleId="WW8Num2">
    <w:name w:val="WW8Num2"/>
    <w:rsid w:val="006C34B0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1851C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851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obot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stepankakubistova</dc:creator>
  <cp:keywords/>
  <dc:description/>
  <cp:lastModifiedBy>stepankakubistova</cp:lastModifiedBy>
  <cp:revision>3</cp:revision>
  <dcterms:created xsi:type="dcterms:W3CDTF">2023-02-26T18:25:00Z</dcterms:created>
  <dcterms:modified xsi:type="dcterms:W3CDTF">2023-02-26T18:56:00Z</dcterms:modified>
</cp:coreProperties>
</file>